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7F5AB6" w:rsidRPr="007E69D0" w:rsidTr="00FB5DBA">
        <w:trPr>
          <w:trHeight w:val="1245"/>
        </w:trPr>
        <w:tc>
          <w:tcPr>
            <w:tcW w:w="5812" w:type="dxa"/>
            <w:shd w:val="clear" w:color="auto" w:fill="auto"/>
          </w:tcPr>
          <w:p w:rsidR="007F5AB6" w:rsidRPr="007E69D0" w:rsidRDefault="00212711" w:rsidP="00FB5DBA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 w:rsidRPr="0021271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5AA786DB" wp14:editId="67ED6FA6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-2540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6CD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margin">
                        <wp:posOffset>4309110</wp:posOffset>
                      </wp:positionH>
                      <wp:positionV relativeFrom="paragraph">
                        <wp:posOffset>7620</wp:posOffset>
                      </wp:positionV>
                      <wp:extent cx="2098675" cy="119253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1192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37BC" w:rsidRPr="00871684" w:rsidRDefault="00D637BC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      <v:textbox>
                        <w:txbxContent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7F5AB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5AB6" w:rsidRPr="006921FF" w:rsidRDefault="007F5AB6" w:rsidP="007F5AB6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margin-left:326.45pt;margin-top:.15pt;width:167.8pt;height:3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JLid5i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:rsidR="007F5AB6" w:rsidRPr="006921FF" w:rsidRDefault="007F5AB6" w:rsidP="007F5AB6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«Межрегиональная распределительная сетевая компания Центра»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«МРСК Центра» - «</w:t>
            </w:r>
            <w:r w:rsidR="00212711">
              <w:rPr>
                <w:sz w:val="16"/>
                <w:szCs w:val="16"/>
              </w:rPr>
              <w:t>Яр</w:t>
            </w:r>
            <w:r w:rsidRPr="007E69D0">
              <w:rPr>
                <w:sz w:val="16"/>
                <w:szCs w:val="16"/>
              </w:rPr>
              <w:t>энерго»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</w:tr>
    </w:tbl>
    <w:p w:rsidR="0097260F" w:rsidRDefault="0097260F" w:rsidP="00FA1047">
      <w:pPr>
        <w:spacing w:line="312" w:lineRule="auto"/>
        <w:jc w:val="center"/>
        <w:rPr>
          <w:b/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212711">
        <w:rPr>
          <w:b/>
          <w:sz w:val="24"/>
          <w:szCs w:val="24"/>
        </w:rPr>
        <w:t>1</w:t>
      </w:r>
    </w:p>
    <w:bookmarkEnd w:id="0"/>
    <w:bookmarkEnd w:id="1"/>
    <w:p w:rsidR="00971C7E" w:rsidRPr="00F31EE4" w:rsidRDefault="00971C7E" w:rsidP="007F60A2">
      <w:pPr>
        <w:suppressAutoHyphens/>
        <w:jc w:val="both"/>
        <w:rPr>
          <w:sz w:val="24"/>
          <w:szCs w:val="24"/>
        </w:rPr>
      </w:pPr>
      <w:proofErr w:type="gramStart"/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FF67DD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FF67DD">
        <w:rPr>
          <w:sz w:val="24"/>
          <w:szCs w:val="24"/>
        </w:rPr>
        <w:t xml:space="preserve"> </w:t>
      </w:r>
      <w:r w:rsidR="0097260F" w:rsidRPr="0097260F">
        <w:rPr>
          <w:sz w:val="24"/>
          <w:szCs w:val="24"/>
        </w:rPr>
        <w:t xml:space="preserve">на </w:t>
      </w:r>
      <w:r w:rsidR="0097260F">
        <w:rPr>
          <w:sz w:val="24"/>
          <w:szCs w:val="24"/>
        </w:rPr>
        <w:t xml:space="preserve">право </w:t>
      </w:r>
      <w:r w:rsidR="0097260F" w:rsidRPr="0097260F">
        <w:rPr>
          <w:sz w:val="24"/>
          <w:szCs w:val="24"/>
        </w:rPr>
        <w:t>заключени</w:t>
      </w:r>
      <w:r w:rsidR="0097260F">
        <w:rPr>
          <w:sz w:val="24"/>
          <w:szCs w:val="24"/>
        </w:rPr>
        <w:t>я</w:t>
      </w:r>
      <w:r w:rsidR="0097260F" w:rsidRPr="0097260F">
        <w:rPr>
          <w:sz w:val="24"/>
          <w:szCs w:val="24"/>
        </w:rPr>
        <w:t xml:space="preserve"> Договора на поставку бытовой техники /сплит-систем, котла газового/ для нужд ПАО «МРСК Центра» (филиала «Ярэнерго»)</w:t>
      </w:r>
      <w:r w:rsidR="00F31EE4" w:rsidRPr="00F31EE4">
        <w:rPr>
          <w:iCs/>
          <w:sz w:val="24"/>
          <w:szCs w:val="24"/>
        </w:rPr>
        <w:t>,</w:t>
      </w:r>
      <w:r w:rsidR="00F31EE4" w:rsidRPr="00F31EE4">
        <w:rPr>
          <w:sz w:val="24"/>
          <w:szCs w:val="24"/>
        </w:rPr>
        <w:t xml:space="preserve"> </w:t>
      </w:r>
      <w:r w:rsidRPr="00F31EE4">
        <w:rPr>
          <w:sz w:val="24"/>
          <w:szCs w:val="24"/>
        </w:rPr>
        <w:t>(</w:t>
      </w:r>
      <w:r w:rsidR="00E86552" w:rsidRPr="00F31E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31EE4">
          <w:rPr>
            <w:rStyle w:val="a6"/>
            <w:sz w:val="24"/>
            <w:szCs w:val="24"/>
          </w:rPr>
          <w:t>www.zakupki.gov.ru</w:t>
        </w:r>
      </w:hyperlink>
      <w:r w:rsidR="00E86552" w:rsidRPr="00F31EE4">
        <w:rPr>
          <w:sz w:val="24"/>
          <w:szCs w:val="24"/>
        </w:rPr>
        <w:t xml:space="preserve">, </w:t>
      </w:r>
      <w:r w:rsidR="003F5A7F" w:rsidRPr="00F31EE4">
        <w:rPr>
          <w:sz w:val="24"/>
          <w:szCs w:val="24"/>
        </w:rPr>
        <w:t>на Единой электронной торговой</w:t>
      </w:r>
      <w:proofErr w:type="gramEnd"/>
      <w:r w:rsidR="003F5A7F" w:rsidRPr="00F31EE4">
        <w:rPr>
          <w:sz w:val="24"/>
          <w:szCs w:val="24"/>
        </w:rPr>
        <w:t xml:space="preserve"> площадке </w:t>
      </w:r>
      <w:r w:rsidR="003F5A7F" w:rsidRPr="00F31EE4">
        <w:rPr>
          <w:rStyle w:val="a6"/>
          <w:sz w:val="24"/>
          <w:szCs w:val="24"/>
        </w:rPr>
        <w:t>https://msp.roseltorg.ru</w:t>
      </w:r>
      <w:r w:rsidR="0002454B" w:rsidRPr="00F31EE4">
        <w:rPr>
          <w:sz w:val="24"/>
          <w:szCs w:val="24"/>
        </w:rPr>
        <w:t xml:space="preserve"> </w:t>
      </w:r>
      <w:r w:rsidR="00E86552" w:rsidRPr="00F31EE4">
        <w:rPr>
          <w:sz w:val="24"/>
          <w:szCs w:val="24"/>
        </w:rPr>
        <w:t>№</w:t>
      </w:r>
      <w:r w:rsidR="0097260F" w:rsidRPr="0097260F">
        <w:rPr>
          <w:sz w:val="24"/>
          <w:szCs w:val="24"/>
        </w:rPr>
        <w:t>32008880406</w:t>
      </w:r>
      <w:r w:rsidR="00144C5F" w:rsidRPr="00144C5F">
        <w:rPr>
          <w:sz w:val="24"/>
          <w:szCs w:val="24"/>
        </w:rPr>
        <w:t xml:space="preserve"> от </w:t>
      </w:r>
      <w:r w:rsidR="00212711">
        <w:rPr>
          <w:sz w:val="24"/>
          <w:szCs w:val="24"/>
        </w:rPr>
        <w:t>14</w:t>
      </w:r>
      <w:r w:rsidR="00144C5F" w:rsidRPr="00144C5F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212711">
        <w:rPr>
          <w:sz w:val="24"/>
          <w:szCs w:val="24"/>
        </w:rPr>
        <w:t>2</w:t>
      </w:r>
      <w:r w:rsidR="00144C5F" w:rsidRPr="00144C5F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="00144C5F" w:rsidRPr="00144C5F">
        <w:rPr>
          <w:sz w:val="24"/>
          <w:szCs w:val="24"/>
        </w:rPr>
        <w:t xml:space="preserve"> </w:t>
      </w:r>
      <w:r w:rsidR="00012FDE" w:rsidRPr="00F31EE4">
        <w:rPr>
          <w:sz w:val="24"/>
          <w:szCs w:val="24"/>
        </w:rPr>
        <w:t>года</w:t>
      </w:r>
      <w:r w:rsidR="00E86552" w:rsidRPr="00F31EE4">
        <w:rPr>
          <w:sz w:val="24"/>
          <w:szCs w:val="24"/>
        </w:rPr>
        <w:t xml:space="preserve">, а также на официальном сайте </w:t>
      </w:r>
      <w:r w:rsidR="00AC5570" w:rsidRPr="00F31EE4">
        <w:rPr>
          <w:sz w:val="24"/>
          <w:szCs w:val="24"/>
        </w:rPr>
        <w:t>ПАО «МРСК Центра»</w:t>
      </w:r>
      <w:r w:rsidR="00E86552" w:rsidRPr="00F31EE4">
        <w:rPr>
          <w:sz w:val="24"/>
          <w:szCs w:val="24"/>
        </w:rPr>
        <w:t xml:space="preserve"> </w:t>
      </w:r>
      <w:hyperlink r:id="rId9" w:history="1">
        <w:r w:rsidR="00E86552" w:rsidRPr="00F31EE4">
          <w:rPr>
            <w:rStyle w:val="a6"/>
            <w:sz w:val="24"/>
            <w:szCs w:val="24"/>
          </w:rPr>
          <w:t>www.mrsk-1.ru</w:t>
        </w:r>
      </w:hyperlink>
      <w:r w:rsidR="00E86552" w:rsidRPr="00F31EE4">
        <w:rPr>
          <w:sz w:val="24"/>
          <w:szCs w:val="24"/>
        </w:rPr>
        <w:t xml:space="preserve"> в разделе «Закупки»)</w:t>
      </w:r>
    </w:p>
    <w:p w:rsidR="004F0D7F" w:rsidRDefault="004F0D7F" w:rsidP="007F60A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firstLine="142"/>
        <w:jc w:val="both"/>
        <w:rPr>
          <w:sz w:val="24"/>
          <w:szCs w:val="24"/>
        </w:rPr>
      </w:pPr>
      <w:r w:rsidRPr="00F31EE4">
        <w:rPr>
          <w:sz w:val="24"/>
          <w:szCs w:val="24"/>
        </w:rPr>
        <w:t xml:space="preserve">Организатор запроса предложений </w:t>
      </w:r>
      <w:r w:rsidR="00A34A1E" w:rsidRPr="00A34A1E">
        <w:rPr>
          <w:sz w:val="24"/>
          <w:szCs w:val="24"/>
        </w:rPr>
        <w:t>ПАО «МРСК Центра» - «</w:t>
      </w:r>
      <w:r w:rsidR="00212711">
        <w:rPr>
          <w:sz w:val="24"/>
          <w:szCs w:val="24"/>
        </w:rPr>
        <w:t>Яр</w:t>
      </w:r>
      <w:r w:rsidR="00A34A1E" w:rsidRPr="00A34A1E">
        <w:rPr>
          <w:sz w:val="24"/>
          <w:szCs w:val="24"/>
        </w:rPr>
        <w:t xml:space="preserve">энерго», расположенный по адресу: </w:t>
      </w:r>
      <w:proofErr w:type="gramStart"/>
      <w:r w:rsidR="00212711" w:rsidRPr="00212711">
        <w:rPr>
          <w:sz w:val="24"/>
          <w:szCs w:val="24"/>
        </w:rPr>
        <w:t xml:space="preserve">РФ, 150003, г. Ярославль, ул. </w:t>
      </w:r>
      <w:proofErr w:type="spellStart"/>
      <w:r w:rsidR="00212711" w:rsidRPr="00212711">
        <w:rPr>
          <w:sz w:val="24"/>
          <w:szCs w:val="24"/>
        </w:rPr>
        <w:t>Воинова</w:t>
      </w:r>
      <w:proofErr w:type="spellEnd"/>
      <w:r w:rsidR="00212711" w:rsidRPr="00212711">
        <w:rPr>
          <w:sz w:val="24"/>
          <w:szCs w:val="24"/>
        </w:rPr>
        <w:t>, д. 12</w:t>
      </w:r>
      <w:r w:rsidR="00A34A1E" w:rsidRPr="00A34A1E">
        <w:rPr>
          <w:sz w:val="24"/>
          <w:szCs w:val="24"/>
        </w:rPr>
        <w:t>, (контактное лицо:</w:t>
      </w:r>
      <w:proofErr w:type="gramEnd"/>
      <w:r w:rsidR="00A34A1E" w:rsidRPr="00A34A1E">
        <w:rPr>
          <w:sz w:val="24"/>
          <w:szCs w:val="24"/>
        </w:rPr>
        <w:t xml:space="preserve"> </w:t>
      </w:r>
      <w:r w:rsidR="00212711">
        <w:rPr>
          <w:sz w:val="24"/>
          <w:szCs w:val="24"/>
        </w:rPr>
        <w:t>Александрова Светлана Сергеевна</w:t>
      </w:r>
      <w:r w:rsidR="00A34A1E" w:rsidRPr="00A34A1E">
        <w:rPr>
          <w:sz w:val="24"/>
          <w:szCs w:val="24"/>
        </w:rPr>
        <w:t>, контактный телефон: (4</w:t>
      </w:r>
      <w:r w:rsidR="00212711">
        <w:rPr>
          <w:sz w:val="24"/>
          <w:szCs w:val="24"/>
        </w:rPr>
        <w:t>8</w:t>
      </w:r>
      <w:r w:rsidR="00A34A1E" w:rsidRPr="00A34A1E">
        <w:rPr>
          <w:sz w:val="24"/>
          <w:szCs w:val="24"/>
        </w:rPr>
        <w:t xml:space="preserve">52) </w:t>
      </w:r>
      <w:r w:rsidR="00212711">
        <w:rPr>
          <w:sz w:val="24"/>
          <w:szCs w:val="24"/>
        </w:rPr>
        <w:t>78-13</w:t>
      </w:r>
      <w:r w:rsidR="00A34A1E" w:rsidRPr="00A34A1E">
        <w:rPr>
          <w:sz w:val="24"/>
          <w:szCs w:val="24"/>
        </w:rPr>
        <w:t>-</w:t>
      </w:r>
      <w:r w:rsidR="00212711">
        <w:rPr>
          <w:sz w:val="24"/>
          <w:szCs w:val="24"/>
        </w:rPr>
        <w:t>21</w:t>
      </w:r>
      <w:r w:rsidR="00A34A1E">
        <w:rPr>
          <w:sz w:val="24"/>
          <w:szCs w:val="24"/>
        </w:rPr>
        <w:t>)</w:t>
      </w:r>
      <w:r w:rsidRPr="00F31EE4">
        <w:rPr>
          <w:sz w:val="24"/>
          <w:szCs w:val="24"/>
        </w:rPr>
        <w:t xml:space="preserve">, </w:t>
      </w:r>
      <w:r w:rsidR="00F31EE4">
        <w:rPr>
          <w:sz w:val="24"/>
          <w:szCs w:val="24"/>
        </w:rPr>
        <w:t>в</w:t>
      </w:r>
      <w:r w:rsidR="00A159E1" w:rsidRPr="00F31EE4">
        <w:rPr>
          <w:sz w:val="24"/>
          <w:szCs w:val="24"/>
        </w:rPr>
        <w:t>носит</w:t>
      </w:r>
      <w:r w:rsidR="00722931" w:rsidRPr="00F31EE4">
        <w:rPr>
          <w:sz w:val="24"/>
          <w:szCs w:val="24"/>
        </w:rPr>
        <w:t xml:space="preserve"> </w:t>
      </w:r>
      <w:r w:rsidRPr="00F31EE4">
        <w:rPr>
          <w:sz w:val="24"/>
          <w:szCs w:val="24"/>
        </w:rPr>
        <w:t xml:space="preserve">изменения в </w:t>
      </w:r>
      <w:r w:rsidR="00535F6E" w:rsidRPr="00F31EE4">
        <w:rPr>
          <w:sz w:val="24"/>
          <w:szCs w:val="24"/>
        </w:rPr>
        <w:t>извещение</w:t>
      </w:r>
      <w:r w:rsidR="00C058E0" w:rsidRPr="00F31EE4">
        <w:rPr>
          <w:sz w:val="24"/>
          <w:szCs w:val="24"/>
        </w:rPr>
        <w:t xml:space="preserve"> и </w:t>
      </w:r>
      <w:r w:rsidRPr="00F31EE4">
        <w:rPr>
          <w:sz w:val="24"/>
          <w:szCs w:val="24"/>
        </w:rPr>
        <w:t xml:space="preserve">закупочную документацию запроса предложений </w:t>
      </w:r>
      <w:r w:rsidR="003F5A7F" w:rsidRPr="00F31EE4">
        <w:rPr>
          <w:sz w:val="24"/>
          <w:szCs w:val="24"/>
        </w:rPr>
        <w:t>в электронной форме</w:t>
      </w:r>
      <w:r w:rsidR="003F5A7F" w:rsidRPr="00F31EE4">
        <w:rPr>
          <w:iCs/>
          <w:sz w:val="24"/>
          <w:szCs w:val="24"/>
        </w:rPr>
        <w:t xml:space="preserve">, </w:t>
      </w:r>
      <w:r w:rsidR="003F5A7F" w:rsidRPr="00F31EE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31EE4">
        <w:rPr>
          <w:sz w:val="24"/>
          <w:szCs w:val="24"/>
        </w:rPr>
        <w:t xml:space="preserve"> </w:t>
      </w:r>
      <w:r w:rsidR="0097260F" w:rsidRPr="0097260F">
        <w:rPr>
          <w:sz w:val="24"/>
          <w:szCs w:val="24"/>
        </w:rPr>
        <w:t xml:space="preserve">на </w:t>
      </w:r>
      <w:r w:rsidR="0097260F">
        <w:rPr>
          <w:sz w:val="24"/>
          <w:szCs w:val="24"/>
        </w:rPr>
        <w:t xml:space="preserve">право </w:t>
      </w:r>
      <w:r w:rsidR="0097260F" w:rsidRPr="0097260F">
        <w:rPr>
          <w:sz w:val="24"/>
          <w:szCs w:val="24"/>
        </w:rPr>
        <w:t>заключени</w:t>
      </w:r>
      <w:r w:rsidR="0097260F">
        <w:rPr>
          <w:sz w:val="24"/>
          <w:szCs w:val="24"/>
        </w:rPr>
        <w:t>я</w:t>
      </w:r>
      <w:r w:rsidR="0097260F" w:rsidRPr="0097260F">
        <w:rPr>
          <w:sz w:val="24"/>
          <w:szCs w:val="24"/>
        </w:rPr>
        <w:t xml:space="preserve"> Договора на поставку бытовой техники /сплит-систем, котла газового/ для нужд ПАО «МРСК Центра» (филиала «Ярэнерго»)</w:t>
      </w:r>
      <w:r w:rsidRPr="00FF67DD">
        <w:rPr>
          <w:sz w:val="24"/>
          <w:szCs w:val="24"/>
        </w:rPr>
        <w:t>.</w:t>
      </w:r>
    </w:p>
    <w:p w:rsidR="007F60A2" w:rsidRDefault="007F60A2" w:rsidP="007F60A2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</w:p>
    <w:p w:rsidR="00192532" w:rsidRPr="00FF67DD" w:rsidRDefault="00192532" w:rsidP="007F60A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>и закупочную документацию и изложить в следующей редакции:</w:t>
      </w:r>
    </w:p>
    <w:p w:rsidR="00CB5A71" w:rsidRPr="00FF67DD" w:rsidRDefault="00CB5A71" w:rsidP="007F60A2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Дата окончания приёма заявок: </w:t>
      </w:r>
      <w:r w:rsidR="0097260F">
        <w:rPr>
          <w:sz w:val="24"/>
          <w:szCs w:val="24"/>
        </w:rPr>
        <w:t>15</w:t>
      </w:r>
      <w:r w:rsidRPr="00212711">
        <w:rPr>
          <w:sz w:val="24"/>
          <w:szCs w:val="24"/>
        </w:rPr>
        <w:t>.</w:t>
      </w:r>
      <w:r w:rsidR="00830E3B" w:rsidRPr="00212711">
        <w:rPr>
          <w:sz w:val="24"/>
          <w:szCs w:val="24"/>
        </w:rPr>
        <w:t>0</w:t>
      </w:r>
      <w:r w:rsidR="0097260F">
        <w:rPr>
          <w:sz w:val="24"/>
          <w:szCs w:val="24"/>
        </w:rPr>
        <w:t>5</w:t>
      </w:r>
      <w:r w:rsidRPr="00FF67DD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Pr="00FF67DD">
        <w:rPr>
          <w:sz w:val="24"/>
          <w:szCs w:val="24"/>
        </w:rPr>
        <w:t xml:space="preserve"> 12:00</w:t>
      </w:r>
    </w:p>
    <w:p w:rsidR="00CB5A71" w:rsidRPr="00FF67DD" w:rsidRDefault="00CB5A71" w:rsidP="007F60A2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Дата рассмотрения 1х частей заявок: </w:t>
      </w:r>
      <w:r w:rsidR="0097260F">
        <w:rPr>
          <w:sz w:val="24"/>
          <w:szCs w:val="24"/>
        </w:rPr>
        <w:t>22</w:t>
      </w:r>
      <w:r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97260F">
        <w:rPr>
          <w:sz w:val="24"/>
          <w:szCs w:val="24"/>
        </w:rPr>
        <w:t>5</w:t>
      </w:r>
      <w:r w:rsidR="00830E3B">
        <w:rPr>
          <w:sz w:val="24"/>
          <w:szCs w:val="24"/>
        </w:rPr>
        <w:t>.</w:t>
      </w:r>
      <w:r w:rsidRPr="00FF67DD">
        <w:rPr>
          <w:sz w:val="24"/>
          <w:szCs w:val="24"/>
        </w:rPr>
        <w:t>20</w:t>
      </w:r>
      <w:r w:rsidR="00830E3B">
        <w:rPr>
          <w:sz w:val="24"/>
          <w:szCs w:val="24"/>
        </w:rPr>
        <w:t>20</w:t>
      </w:r>
      <w:r>
        <w:rPr>
          <w:sz w:val="24"/>
          <w:szCs w:val="24"/>
        </w:rPr>
        <w:t xml:space="preserve"> 12</w:t>
      </w:r>
      <w:r w:rsidRPr="00FF67DD">
        <w:rPr>
          <w:sz w:val="24"/>
          <w:szCs w:val="24"/>
        </w:rPr>
        <w:t>:00</w:t>
      </w:r>
    </w:p>
    <w:p w:rsidR="00CB5A71" w:rsidRPr="00FF67DD" w:rsidRDefault="00CB5A71" w:rsidP="007F60A2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>Дата рассмотрения 2х частей заявок:</w:t>
      </w:r>
      <w:r w:rsidRPr="00FF67DD">
        <w:rPr>
          <w:sz w:val="24"/>
          <w:szCs w:val="24"/>
        </w:rPr>
        <w:t xml:space="preserve"> </w:t>
      </w:r>
      <w:r w:rsidR="0097260F">
        <w:rPr>
          <w:sz w:val="24"/>
          <w:szCs w:val="24"/>
        </w:rPr>
        <w:t>28</w:t>
      </w:r>
      <w:r w:rsidRPr="00FF67DD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97260F">
        <w:rPr>
          <w:sz w:val="24"/>
          <w:szCs w:val="24"/>
        </w:rPr>
        <w:t>5</w:t>
      </w:r>
      <w:r w:rsidRPr="00FF67DD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Pr="00FF67DD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FF67DD">
        <w:rPr>
          <w:sz w:val="24"/>
          <w:szCs w:val="24"/>
        </w:rPr>
        <w:t>:00</w:t>
      </w:r>
    </w:p>
    <w:p w:rsidR="00CB5A71" w:rsidRDefault="00CB5A71" w:rsidP="007F60A2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>Дата подведения итогов:</w:t>
      </w:r>
      <w:r w:rsidRPr="00FF67DD">
        <w:rPr>
          <w:sz w:val="24"/>
          <w:szCs w:val="24"/>
        </w:rPr>
        <w:t xml:space="preserve"> </w:t>
      </w:r>
      <w:r w:rsidR="0097260F">
        <w:rPr>
          <w:sz w:val="24"/>
          <w:szCs w:val="24"/>
        </w:rPr>
        <w:t>29</w:t>
      </w:r>
      <w:r w:rsidRPr="00FF67DD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97260F">
        <w:rPr>
          <w:sz w:val="24"/>
          <w:szCs w:val="24"/>
        </w:rPr>
        <w:t>5</w:t>
      </w:r>
      <w:r w:rsidRPr="00FF67DD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Pr="00FF67DD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FF67DD">
        <w:rPr>
          <w:sz w:val="24"/>
          <w:szCs w:val="24"/>
        </w:rPr>
        <w:t>:00</w:t>
      </w:r>
    </w:p>
    <w:p w:rsidR="007F60A2" w:rsidRPr="00FF67DD" w:rsidRDefault="007F60A2" w:rsidP="007F60A2">
      <w:pPr>
        <w:pStyle w:val="af3"/>
        <w:tabs>
          <w:tab w:val="left" w:pos="142"/>
          <w:tab w:val="left" w:pos="426"/>
        </w:tabs>
        <w:suppressAutoHyphens/>
        <w:ind w:left="142"/>
        <w:jc w:val="both"/>
        <w:rPr>
          <w:sz w:val="24"/>
          <w:szCs w:val="24"/>
        </w:rPr>
      </w:pPr>
    </w:p>
    <w:p w:rsidR="00871684" w:rsidRPr="00FF67DD" w:rsidRDefault="003F5A7F" w:rsidP="00871684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Пункт 8 </w:t>
      </w:r>
      <w:r w:rsidRPr="006131D3">
        <w:rPr>
          <w:b/>
          <w:sz w:val="24"/>
          <w:szCs w:val="24"/>
        </w:rPr>
        <w:t xml:space="preserve">части </w:t>
      </w:r>
      <w:r w:rsidRPr="006131D3">
        <w:rPr>
          <w:rStyle w:val="13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</w:t>
      </w:r>
    </w:p>
    <w:p w:rsidR="0097260F" w:rsidRPr="00572107" w:rsidRDefault="00871684" w:rsidP="0097260F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FF67DD">
        <w:rPr>
          <w:color w:val="auto"/>
        </w:rPr>
        <w:t>«…</w:t>
      </w:r>
      <w:r w:rsidR="0097260F" w:rsidRPr="00572107">
        <w:rPr>
          <w:color w:val="auto"/>
          <w:sz w:val="23"/>
          <w:szCs w:val="23"/>
        </w:rPr>
        <w:t xml:space="preserve">Заявка подается в электронной форме с использованием функционала и в соответствии с Регламентом работы ЕЭТП. 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567" w:right="175"/>
        <w:rPr>
          <w:bCs/>
          <w:sz w:val="23"/>
          <w:szCs w:val="23"/>
        </w:rPr>
      </w:pPr>
      <w:r w:rsidRPr="00572107">
        <w:rPr>
          <w:bCs/>
          <w:sz w:val="23"/>
          <w:szCs w:val="23"/>
        </w:rPr>
        <w:t xml:space="preserve">а) Дата начала срока подачи заявок: </w:t>
      </w:r>
      <w:r w:rsidRPr="00572107">
        <w:rPr>
          <w:b/>
          <w:bCs/>
          <w:sz w:val="23"/>
          <w:szCs w:val="23"/>
        </w:rPr>
        <w:t>14 февраля 2020 года;</w:t>
      </w:r>
      <w:r w:rsidRPr="00572107" w:rsidDel="003514C1">
        <w:rPr>
          <w:bCs/>
          <w:sz w:val="23"/>
          <w:szCs w:val="23"/>
        </w:rPr>
        <w:t xml:space="preserve"> 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567" w:right="175"/>
        <w:rPr>
          <w:bCs/>
          <w:sz w:val="23"/>
          <w:szCs w:val="23"/>
        </w:rPr>
      </w:pPr>
      <w:bookmarkStart w:id="2" w:name="_Ref762965"/>
      <w:r w:rsidRPr="00572107">
        <w:rPr>
          <w:bCs/>
          <w:sz w:val="23"/>
          <w:szCs w:val="23"/>
        </w:rPr>
        <w:t>б) Дата и время окончания срока, последний день срока подачи Заявок:</w:t>
      </w:r>
      <w:bookmarkEnd w:id="2"/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1134" w:right="175"/>
        <w:rPr>
          <w:bCs/>
          <w:sz w:val="23"/>
          <w:szCs w:val="23"/>
        </w:rPr>
      </w:pPr>
      <w:r w:rsidRPr="00572107">
        <w:rPr>
          <w:b/>
          <w:bCs/>
          <w:sz w:val="23"/>
          <w:szCs w:val="23"/>
        </w:rPr>
        <w:t>15 мая 2020 года</w:t>
      </w:r>
      <w:r w:rsidRPr="00572107" w:rsidDel="003514C1">
        <w:rPr>
          <w:bCs/>
          <w:sz w:val="23"/>
          <w:szCs w:val="23"/>
        </w:rPr>
        <w:t xml:space="preserve"> </w:t>
      </w:r>
      <w:r w:rsidRPr="00572107">
        <w:rPr>
          <w:b/>
          <w:bCs/>
          <w:sz w:val="23"/>
          <w:szCs w:val="23"/>
        </w:rPr>
        <w:t>12:00 (время московское)</w:t>
      </w:r>
      <w:r w:rsidRPr="00572107">
        <w:rPr>
          <w:bCs/>
          <w:sz w:val="23"/>
          <w:szCs w:val="23"/>
        </w:rPr>
        <w:t>;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1134" w:right="175"/>
        <w:rPr>
          <w:bCs/>
          <w:sz w:val="23"/>
          <w:szCs w:val="23"/>
        </w:rPr>
      </w:pPr>
      <w:r w:rsidRPr="00572107">
        <w:rPr>
          <w:bCs/>
          <w:iCs/>
          <w:sz w:val="23"/>
          <w:szCs w:val="23"/>
        </w:rPr>
        <w:t xml:space="preserve">При этом Организатор получает доступ к первым </w:t>
      </w:r>
      <w:r w:rsidRPr="00572107">
        <w:rPr>
          <w:bCs/>
          <w:sz w:val="23"/>
          <w:szCs w:val="23"/>
        </w:rPr>
        <w:t xml:space="preserve">частям заявок на участие в </w:t>
      </w:r>
      <w:r w:rsidRPr="00572107">
        <w:rPr>
          <w:bCs/>
          <w:iCs/>
          <w:sz w:val="23"/>
          <w:szCs w:val="23"/>
        </w:rPr>
        <w:t xml:space="preserve">закупке </w:t>
      </w:r>
      <w:r w:rsidRPr="00572107">
        <w:rPr>
          <w:bCs/>
          <w:sz w:val="23"/>
          <w:szCs w:val="23"/>
        </w:rPr>
        <w:t>- не позднее дня, следующего за днем окончания срока подачи заявок.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567" w:right="175"/>
        <w:rPr>
          <w:bCs/>
          <w:sz w:val="23"/>
          <w:szCs w:val="23"/>
        </w:rPr>
      </w:pPr>
      <w:r w:rsidRPr="00572107">
        <w:rPr>
          <w:bCs/>
          <w:sz w:val="23"/>
          <w:szCs w:val="23"/>
        </w:rPr>
        <w:t xml:space="preserve">в) Рассмотрение первых частей заявок: 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1134" w:right="175"/>
        <w:rPr>
          <w:b/>
          <w:bCs/>
          <w:sz w:val="23"/>
          <w:szCs w:val="23"/>
        </w:rPr>
      </w:pPr>
      <w:r w:rsidRPr="00572107">
        <w:rPr>
          <w:bCs/>
          <w:sz w:val="23"/>
          <w:szCs w:val="23"/>
        </w:rPr>
        <w:t xml:space="preserve">Дата начала проведения этапа: с момента направления оператором ЕЭТП заказчику первый частей заявок; Дата окончания проведения этапа: </w:t>
      </w:r>
      <w:r w:rsidRPr="00572107">
        <w:rPr>
          <w:b/>
          <w:bCs/>
          <w:sz w:val="23"/>
          <w:szCs w:val="23"/>
        </w:rPr>
        <w:t>22 мая 2020 года;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567" w:right="175"/>
        <w:rPr>
          <w:bCs/>
          <w:sz w:val="23"/>
          <w:szCs w:val="23"/>
        </w:rPr>
      </w:pPr>
      <w:r w:rsidRPr="00572107">
        <w:rPr>
          <w:bCs/>
          <w:sz w:val="23"/>
          <w:szCs w:val="23"/>
        </w:rPr>
        <w:t>г) Рассмотрение и оценка вторых частей заявок: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1134" w:right="175"/>
        <w:rPr>
          <w:b/>
          <w:bCs/>
          <w:sz w:val="23"/>
          <w:szCs w:val="23"/>
        </w:rPr>
      </w:pPr>
      <w:r w:rsidRPr="00572107">
        <w:rPr>
          <w:bCs/>
          <w:sz w:val="23"/>
          <w:szCs w:val="23"/>
        </w:rPr>
        <w:t>Дата начала проведения этапа: с момента получения доступа ко вторым частям заявки; Дата окончания:</w:t>
      </w:r>
      <w:r w:rsidRPr="00572107">
        <w:rPr>
          <w:b/>
          <w:bCs/>
          <w:sz w:val="23"/>
          <w:szCs w:val="23"/>
        </w:rPr>
        <w:t xml:space="preserve"> 28 мая 2020 года;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567" w:right="175"/>
        <w:rPr>
          <w:bCs/>
          <w:sz w:val="23"/>
          <w:szCs w:val="23"/>
        </w:rPr>
      </w:pPr>
      <w:r w:rsidRPr="00572107">
        <w:rPr>
          <w:bCs/>
          <w:sz w:val="23"/>
          <w:szCs w:val="23"/>
        </w:rPr>
        <w:t xml:space="preserve">д) Дата подведения итогов закупки: </w:t>
      </w:r>
    </w:p>
    <w:p w:rsidR="0097260F" w:rsidRPr="00572107" w:rsidRDefault="0097260F" w:rsidP="0097260F">
      <w:pPr>
        <w:widowControl w:val="0"/>
        <w:tabs>
          <w:tab w:val="left" w:pos="0"/>
          <w:tab w:val="left" w:pos="1134"/>
        </w:tabs>
        <w:spacing w:line="264" w:lineRule="auto"/>
        <w:ind w:left="1134" w:right="175"/>
        <w:rPr>
          <w:b/>
          <w:bCs/>
          <w:sz w:val="23"/>
          <w:szCs w:val="23"/>
        </w:rPr>
      </w:pPr>
      <w:r w:rsidRPr="00572107">
        <w:rPr>
          <w:bCs/>
          <w:sz w:val="23"/>
          <w:szCs w:val="23"/>
        </w:rPr>
        <w:t>Дата начала проведения этапа: с момента размещения протокола рассмотрения вторых частей заявок; Дата окончания:</w:t>
      </w:r>
      <w:r w:rsidRPr="00572107">
        <w:rPr>
          <w:b/>
          <w:bCs/>
          <w:sz w:val="23"/>
          <w:szCs w:val="23"/>
        </w:rPr>
        <w:t xml:space="preserve"> </w:t>
      </w:r>
      <w:r w:rsidR="006131D3">
        <w:rPr>
          <w:b/>
          <w:bCs/>
          <w:sz w:val="23"/>
          <w:szCs w:val="23"/>
        </w:rPr>
        <w:t>29</w:t>
      </w:r>
      <w:r w:rsidRPr="00572107">
        <w:rPr>
          <w:b/>
          <w:bCs/>
          <w:sz w:val="23"/>
          <w:szCs w:val="23"/>
        </w:rPr>
        <w:t xml:space="preserve"> мая 2020 года.</w:t>
      </w:r>
    </w:p>
    <w:p w:rsidR="0097260F" w:rsidRPr="00572107" w:rsidRDefault="0097260F" w:rsidP="0097260F">
      <w:pPr>
        <w:pStyle w:val="Default"/>
        <w:ind w:left="209" w:right="176"/>
        <w:jc w:val="both"/>
        <w:rPr>
          <w:sz w:val="23"/>
          <w:szCs w:val="23"/>
        </w:rPr>
      </w:pPr>
      <w:r w:rsidRPr="00572107">
        <w:rPr>
          <w:sz w:val="23"/>
          <w:szCs w:val="23"/>
        </w:rPr>
        <w:t xml:space="preserve">Место рассмотрения первых и вторых частей заявок, подведения итогов закупки – </w:t>
      </w:r>
      <w:r w:rsidRPr="00572107">
        <w:rPr>
          <w:b/>
          <w:sz w:val="23"/>
          <w:szCs w:val="23"/>
        </w:rPr>
        <w:t>г. Ярославль</w:t>
      </w:r>
      <w:r w:rsidRPr="00572107">
        <w:rPr>
          <w:sz w:val="23"/>
          <w:szCs w:val="23"/>
        </w:rPr>
        <w:t>.</w:t>
      </w:r>
    </w:p>
    <w:p w:rsidR="00CB5A71" w:rsidRDefault="0097260F" w:rsidP="0097260F">
      <w:pPr>
        <w:pStyle w:val="Default"/>
        <w:widowControl w:val="0"/>
        <w:ind w:right="175"/>
        <w:jc w:val="both"/>
      </w:pPr>
      <w:r w:rsidRPr="00572107">
        <w:rPr>
          <w:sz w:val="23"/>
          <w:szCs w:val="23"/>
        </w:rPr>
        <w:t xml:space="preserve">Порядок проведения этапов закупки установлен в </w:t>
      </w:r>
      <w:proofErr w:type="gramStart"/>
      <w:r w:rsidRPr="00572107">
        <w:rPr>
          <w:sz w:val="23"/>
          <w:szCs w:val="23"/>
        </w:rPr>
        <w:t>подразделах</w:t>
      </w:r>
      <w:proofErr w:type="gramEnd"/>
      <w:r w:rsidRPr="00572107">
        <w:rPr>
          <w:sz w:val="23"/>
          <w:szCs w:val="23"/>
        </w:rPr>
        <w:t xml:space="preserve"> 5 и 6 части </w:t>
      </w:r>
      <w:r w:rsidRPr="00572107">
        <w:rPr>
          <w:sz w:val="23"/>
          <w:szCs w:val="23"/>
          <w:lang w:val="en-US"/>
        </w:rPr>
        <w:t>I</w:t>
      </w:r>
      <w:r w:rsidRPr="00572107">
        <w:rPr>
          <w:sz w:val="23"/>
          <w:szCs w:val="23"/>
        </w:rPr>
        <w:t xml:space="preserve"> «ОБЩИЕ УЛОВИЯ ПРОВЕДЕНИЯ ЗАКУПКИ» документации о закупке.</w:t>
      </w:r>
      <w:r w:rsidR="00CB5A71" w:rsidRPr="00FF67DD">
        <w:t>…».</w:t>
      </w:r>
    </w:p>
    <w:p w:rsidR="006131D3" w:rsidRDefault="006131D3" w:rsidP="0097260F">
      <w:pPr>
        <w:pStyle w:val="Default"/>
        <w:widowControl w:val="0"/>
        <w:ind w:right="175"/>
        <w:jc w:val="both"/>
      </w:pPr>
    </w:p>
    <w:p w:rsidR="006131D3" w:rsidRDefault="006131D3" w:rsidP="006131D3">
      <w:pPr>
        <w:widowControl w:val="0"/>
        <w:tabs>
          <w:tab w:val="left" w:pos="0"/>
        </w:tabs>
        <w:spacing w:line="264" w:lineRule="auto"/>
        <w:jc w:val="both"/>
        <w:rPr>
          <w:b/>
          <w:sz w:val="24"/>
          <w:szCs w:val="24"/>
        </w:rPr>
      </w:pPr>
      <w:r w:rsidRPr="00FF67DD">
        <w:rPr>
          <w:b/>
          <w:sz w:val="24"/>
          <w:szCs w:val="24"/>
        </w:rPr>
        <w:t xml:space="preserve">Пункт </w:t>
      </w:r>
      <w:r>
        <w:rPr>
          <w:b/>
          <w:sz w:val="24"/>
          <w:szCs w:val="24"/>
        </w:rPr>
        <w:t>9</w:t>
      </w:r>
      <w:r w:rsidRPr="00FF67DD">
        <w:rPr>
          <w:b/>
          <w:sz w:val="24"/>
          <w:szCs w:val="24"/>
        </w:rPr>
        <w:t xml:space="preserve"> </w:t>
      </w:r>
      <w:r w:rsidRPr="006131D3">
        <w:rPr>
          <w:b/>
          <w:sz w:val="24"/>
          <w:szCs w:val="24"/>
        </w:rPr>
        <w:t xml:space="preserve">части </w:t>
      </w:r>
      <w:r w:rsidRPr="006131D3">
        <w:rPr>
          <w:rStyle w:val="13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</w:p>
    <w:p w:rsidR="006131D3" w:rsidRPr="006131D3" w:rsidRDefault="006131D3" w:rsidP="006131D3">
      <w:pPr>
        <w:widowControl w:val="0"/>
        <w:tabs>
          <w:tab w:val="left" w:pos="0"/>
        </w:tabs>
        <w:spacing w:line="264" w:lineRule="auto"/>
        <w:jc w:val="both"/>
        <w:rPr>
          <w:b/>
          <w:sz w:val="24"/>
          <w:szCs w:val="24"/>
        </w:rPr>
      </w:pPr>
      <w:r w:rsidRPr="006131D3">
        <w:rPr>
          <w:sz w:val="24"/>
          <w:szCs w:val="24"/>
        </w:rPr>
        <w:t>«Дата и время окончания срока предоставления участникам закупки разъяснений положений документации о закупке: 12 мая 2020</w:t>
      </w:r>
      <w:r>
        <w:rPr>
          <w:sz w:val="24"/>
          <w:szCs w:val="24"/>
        </w:rPr>
        <w:t xml:space="preserve"> года, 12:00 (время московское)</w:t>
      </w:r>
      <w:r w:rsidRPr="006131D3">
        <w:rPr>
          <w:sz w:val="24"/>
          <w:szCs w:val="24"/>
        </w:rPr>
        <w:t>»</w:t>
      </w:r>
      <w:r w:rsidRPr="006131D3">
        <w:rPr>
          <w:b/>
          <w:sz w:val="24"/>
          <w:szCs w:val="24"/>
        </w:rPr>
        <w:t xml:space="preserve"> </w:t>
      </w:r>
    </w:p>
    <w:p w:rsidR="006131D3" w:rsidRPr="006131D3" w:rsidRDefault="006131D3" w:rsidP="0097260F">
      <w:pPr>
        <w:pStyle w:val="Default"/>
        <w:widowControl w:val="0"/>
        <w:ind w:right="175"/>
        <w:jc w:val="both"/>
        <w:rPr>
          <w:b/>
          <w:color w:val="auto"/>
          <w:lang w:eastAsia="ru-RU"/>
        </w:rPr>
      </w:pPr>
    </w:p>
    <w:p w:rsidR="00CB5A71" w:rsidRDefault="00CB5A71" w:rsidP="00CB5A71">
      <w:pPr>
        <w:widowControl w:val="0"/>
        <w:jc w:val="both"/>
        <w:rPr>
          <w:b/>
          <w:sz w:val="24"/>
          <w:szCs w:val="24"/>
        </w:rPr>
      </w:pPr>
    </w:p>
    <w:p w:rsidR="006131D3" w:rsidRDefault="006131D3" w:rsidP="00CB5A71">
      <w:pPr>
        <w:widowControl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Пункт 9 «</w:t>
      </w:r>
      <w:r w:rsidRPr="006131D3">
        <w:rPr>
          <w:b/>
          <w:sz w:val="24"/>
          <w:szCs w:val="24"/>
        </w:rPr>
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</w:r>
      <w:r>
        <w:rPr>
          <w:b/>
          <w:sz w:val="24"/>
          <w:szCs w:val="24"/>
        </w:rPr>
        <w:t xml:space="preserve">» Извещения </w:t>
      </w:r>
      <w:r w:rsidRPr="006131D3">
        <w:rPr>
          <w:b/>
          <w:sz w:val="24"/>
          <w:szCs w:val="24"/>
        </w:rPr>
        <w:t>о проведении запроса предложений в электронной форме</w:t>
      </w:r>
      <w:r>
        <w:rPr>
          <w:b/>
          <w:sz w:val="24"/>
          <w:szCs w:val="24"/>
        </w:rPr>
        <w:t xml:space="preserve">: </w:t>
      </w:r>
    </w:p>
    <w:p w:rsidR="006131D3" w:rsidRPr="006131D3" w:rsidRDefault="006131D3" w:rsidP="006131D3">
      <w:pPr>
        <w:widowControl w:val="0"/>
        <w:jc w:val="both"/>
        <w:rPr>
          <w:sz w:val="24"/>
          <w:szCs w:val="24"/>
        </w:rPr>
      </w:pPr>
      <w:r w:rsidRPr="006131D3">
        <w:rPr>
          <w:sz w:val="24"/>
          <w:szCs w:val="24"/>
        </w:rPr>
        <w:t>«…</w:t>
      </w:r>
    </w:p>
    <w:p w:rsidR="006131D3" w:rsidRPr="006131D3" w:rsidRDefault="006131D3" w:rsidP="006131D3">
      <w:pPr>
        <w:widowControl w:val="0"/>
        <w:numPr>
          <w:ilvl w:val="0"/>
          <w:numId w:val="14"/>
        </w:numPr>
        <w:tabs>
          <w:tab w:val="left" w:pos="0"/>
          <w:tab w:val="left" w:pos="1134"/>
        </w:tabs>
        <w:spacing w:line="264" w:lineRule="auto"/>
        <w:ind w:left="1134" w:right="175" w:hanging="567"/>
        <w:jc w:val="both"/>
        <w:rPr>
          <w:bCs/>
          <w:sz w:val="24"/>
          <w:szCs w:val="24"/>
        </w:rPr>
      </w:pPr>
      <w:r w:rsidRPr="006131D3">
        <w:rPr>
          <w:bCs/>
          <w:sz w:val="24"/>
          <w:szCs w:val="24"/>
        </w:rPr>
        <w:t xml:space="preserve">Дата начала срока подачи заявок: </w:t>
      </w:r>
      <w:r w:rsidRPr="006131D3">
        <w:rPr>
          <w:b/>
          <w:bCs/>
          <w:sz w:val="24"/>
          <w:szCs w:val="24"/>
        </w:rPr>
        <w:t>14 февраля 2020 года;</w:t>
      </w:r>
      <w:r w:rsidRPr="006131D3">
        <w:rPr>
          <w:bCs/>
          <w:sz w:val="24"/>
          <w:szCs w:val="24"/>
        </w:rPr>
        <w:t xml:space="preserve"> </w:t>
      </w:r>
    </w:p>
    <w:p w:rsidR="006131D3" w:rsidRPr="006131D3" w:rsidRDefault="006131D3" w:rsidP="006131D3">
      <w:pPr>
        <w:widowControl w:val="0"/>
        <w:numPr>
          <w:ilvl w:val="0"/>
          <w:numId w:val="14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6131D3">
        <w:rPr>
          <w:sz w:val="24"/>
          <w:szCs w:val="24"/>
        </w:rPr>
        <w:t>Дата и время окончания срока, последний день срока подачи Заявок:</w:t>
      </w:r>
    </w:p>
    <w:p w:rsidR="006131D3" w:rsidRPr="006131D3" w:rsidRDefault="006131D3" w:rsidP="006131D3">
      <w:pPr>
        <w:widowControl w:val="0"/>
        <w:tabs>
          <w:tab w:val="left" w:pos="0"/>
        </w:tabs>
        <w:spacing w:line="264" w:lineRule="auto"/>
        <w:ind w:left="1134" w:right="175"/>
        <w:rPr>
          <w:sz w:val="24"/>
          <w:szCs w:val="24"/>
        </w:rPr>
      </w:pPr>
      <w:r w:rsidRPr="006131D3">
        <w:rPr>
          <w:b/>
          <w:sz w:val="24"/>
          <w:szCs w:val="24"/>
        </w:rPr>
        <w:t>15 мая 2020 года</w:t>
      </w:r>
      <w:r w:rsidRPr="006131D3">
        <w:rPr>
          <w:sz w:val="24"/>
          <w:szCs w:val="24"/>
        </w:rPr>
        <w:t xml:space="preserve"> </w:t>
      </w:r>
      <w:r w:rsidRPr="006131D3">
        <w:rPr>
          <w:b/>
          <w:sz w:val="24"/>
          <w:szCs w:val="24"/>
        </w:rPr>
        <w:t>12:00 (время московское)</w:t>
      </w:r>
      <w:r w:rsidRPr="006131D3">
        <w:rPr>
          <w:sz w:val="24"/>
          <w:szCs w:val="24"/>
        </w:rPr>
        <w:t>;</w:t>
      </w:r>
    </w:p>
    <w:p w:rsidR="006131D3" w:rsidRPr="006131D3" w:rsidRDefault="006131D3" w:rsidP="006131D3">
      <w:pPr>
        <w:pStyle w:val="Default"/>
        <w:widowControl w:val="0"/>
        <w:ind w:right="175" w:firstLine="1168"/>
        <w:jc w:val="both"/>
        <w:rPr>
          <w:color w:val="auto"/>
        </w:rPr>
      </w:pPr>
      <w:r w:rsidRPr="006131D3">
        <w:rPr>
          <w:iCs/>
          <w:color w:val="auto"/>
        </w:rPr>
        <w:t xml:space="preserve">При этом Организатор получает доступ к первым </w:t>
      </w:r>
      <w:r w:rsidRPr="006131D3">
        <w:rPr>
          <w:color w:val="auto"/>
        </w:rPr>
        <w:t xml:space="preserve">частям заявок на участие в </w:t>
      </w:r>
      <w:r w:rsidRPr="006131D3">
        <w:rPr>
          <w:iCs/>
          <w:color w:val="auto"/>
        </w:rPr>
        <w:t xml:space="preserve">закупке </w:t>
      </w:r>
      <w:r w:rsidRPr="006131D3">
        <w:rPr>
          <w:color w:val="auto"/>
        </w:rPr>
        <w:t>- не позднее дня, следующего за днем окончания срока подачи заявок.</w:t>
      </w:r>
    </w:p>
    <w:p w:rsidR="006131D3" w:rsidRPr="006131D3" w:rsidRDefault="006131D3" w:rsidP="006131D3">
      <w:pPr>
        <w:widowControl w:val="0"/>
        <w:numPr>
          <w:ilvl w:val="0"/>
          <w:numId w:val="14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6131D3">
        <w:rPr>
          <w:sz w:val="24"/>
          <w:szCs w:val="24"/>
        </w:rPr>
        <w:t xml:space="preserve">Рассмотрение первых частей заявок: </w:t>
      </w:r>
    </w:p>
    <w:p w:rsidR="006131D3" w:rsidRPr="006131D3" w:rsidRDefault="006131D3" w:rsidP="006131D3">
      <w:pPr>
        <w:pStyle w:val="Default"/>
        <w:widowControl w:val="0"/>
        <w:ind w:right="175" w:firstLine="1168"/>
        <w:jc w:val="both"/>
        <w:rPr>
          <w:b/>
          <w:color w:val="auto"/>
        </w:rPr>
      </w:pPr>
      <w:r w:rsidRPr="006131D3">
        <w:rPr>
          <w:color w:val="auto"/>
        </w:rPr>
        <w:t xml:space="preserve">Дата начала проведения этапа: с момента направления оператором ЕЭТП заказчику первый частей заявок; Дата окончания проведения этапа: </w:t>
      </w:r>
      <w:r w:rsidRPr="006131D3">
        <w:rPr>
          <w:b/>
          <w:color w:val="auto"/>
        </w:rPr>
        <w:t>22 мая 2020 года;</w:t>
      </w:r>
    </w:p>
    <w:p w:rsidR="006131D3" w:rsidRPr="006131D3" w:rsidRDefault="006131D3" w:rsidP="006131D3">
      <w:pPr>
        <w:widowControl w:val="0"/>
        <w:numPr>
          <w:ilvl w:val="0"/>
          <w:numId w:val="14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6131D3">
        <w:rPr>
          <w:sz w:val="24"/>
          <w:szCs w:val="24"/>
        </w:rPr>
        <w:t>Рассмотрение и оценка вторых частей заявок:</w:t>
      </w:r>
    </w:p>
    <w:p w:rsidR="006131D3" w:rsidRPr="006131D3" w:rsidRDefault="006131D3" w:rsidP="006131D3">
      <w:pPr>
        <w:widowControl w:val="0"/>
        <w:tabs>
          <w:tab w:val="left" w:pos="0"/>
        </w:tabs>
        <w:spacing w:line="264" w:lineRule="auto"/>
        <w:ind w:right="175" w:firstLine="1168"/>
        <w:jc w:val="both"/>
        <w:rPr>
          <w:b/>
          <w:bCs/>
          <w:sz w:val="24"/>
          <w:szCs w:val="24"/>
        </w:rPr>
      </w:pPr>
      <w:r w:rsidRPr="006131D3">
        <w:rPr>
          <w:sz w:val="24"/>
          <w:szCs w:val="24"/>
        </w:rPr>
        <w:t>Дата начала проведения этапа: с момента получения доступа ко вторым частям заявки; Дата окончания:</w:t>
      </w:r>
      <w:r w:rsidRPr="006131D3">
        <w:rPr>
          <w:b/>
          <w:sz w:val="24"/>
          <w:szCs w:val="24"/>
        </w:rPr>
        <w:t xml:space="preserve"> 28 мая 2020 года;</w:t>
      </w:r>
    </w:p>
    <w:p w:rsidR="006131D3" w:rsidRPr="006131D3" w:rsidRDefault="006131D3" w:rsidP="006131D3">
      <w:pPr>
        <w:widowControl w:val="0"/>
        <w:numPr>
          <w:ilvl w:val="0"/>
          <w:numId w:val="14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6131D3">
        <w:rPr>
          <w:sz w:val="24"/>
          <w:szCs w:val="24"/>
        </w:rPr>
        <w:t xml:space="preserve">Дата подведения итогов закупки: </w:t>
      </w:r>
    </w:p>
    <w:p w:rsidR="006131D3" w:rsidRPr="006131D3" w:rsidRDefault="006131D3" w:rsidP="006131D3">
      <w:pPr>
        <w:widowControl w:val="0"/>
        <w:tabs>
          <w:tab w:val="left" w:pos="0"/>
        </w:tabs>
        <w:spacing w:line="264" w:lineRule="auto"/>
        <w:ind w:right="175" w:firstLine="1168"/>
        <w:jc w:val="both"/>
        <w:rPr>
          <w:b/>
          <w:bCs/>
          <w:sz w:val="24"/>
          <w:szCs w:val="24"/>
        </w:rPr>
      </w:pPr>
      <w:r w:rsidRPr="006131D3">
        <w:rPr>
          <w:sz w:val="24"/>
          <w:szCs w:val="24"/>
        </w:rPr>
        <w:t>Дата начала проведения этапа: с момента размещения протокола рассмотрения вторых частей заявок; Дата окончания:</w:t>
      </w:r>
      <w:r w:rsidRPr="006131D3">
        <w:rPr>
          <w:b/>
          <w:sz w:val="24"/>
          <w:szCs w:val="24"/>
        </w:rPr>
        <w:t xml:space="preserve"> 29 мая 2020 года.</w:t>
      </w:r>
    </w:p>
    <w:p w:rsidR="006131D3" w:rsidRPr="006131D3" w:rsidRDefault="006131D3" w:rsidP="006131D3">
      <w:pPr>
        <w:pStyle w:val="Default"/>
        <w:ind w:left="209" w:right="176"/>
        <w:jc w:val="both"/>
      </w:pPr>
      <w:r w:rsidRPr="006131D3">
        <w:t xml:space="preserve">Место рассмотрения первых и вторых частей заявок, подведения итогов закупки – </w:t>
      </w:r>
      <w:r w:rsidRPr="006131D3">
        <w:rPr>
          <w:b/>
        </w:rPr>
        <w:t>г. Ярославль</w:t>
      </w:r>
      <w:r w:rsidRPr="006131D3">
        <w:t>.</w:t>
      </w:r>
    </w:p>
    <w:p w:rsidR="006131D3" w:rsidRDefault="006131D3" w:rsidP="006131D3">
      <w:pPr>
        <w:widowControl w:val="0"/>
        <w:jc w:val="both"/>
        <w:rPr>
          <w:sz w:val="24"/>
          <w:szCs w:val="24"/>
        </w:rPr>
      </w:pPr>
      <w:r w:rsidRPr="006131D3">
        <w:rPr>
          <w:sz w:val="24"/>
          <w:szCs w:val="24"/>
        </w:rPr>
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</w:t>
      </w:r>
      <w:r>
        <w:rPr>
          <w:sz w:val="24"/>
          <w:szCs w:val="24"/>
        </w:rPr>
        <w:t>»</w:t>
      </w:r>
      <w:r w:rsidRPr="006131D3">
        <w:rPr>
          <w:sz w:val="24"/>
          <w:szCs w:val="24"/>
        </w:rPr>
        <w:t>.</w:t>
      </w:r>
    </w:p>
    <w:p w:rsidR="007F60A2" w:rsidRPr="006131D3" w:rsidRDefault="007F60A2" w:rsidP="006131D3">
      <w:pPr>
        <w:widowControl w:val="0"/>
        <w:jc w:val="both"/>
        <w:rPr>
          <w:b/>
          <w:sz w:val="24"/>
          <w:szCs w:val="24"/>
        </w:rPr>
      </w:pPr>
    </w:p>
    <w:p w:rsidR="007F60A2" w:rsidRPr="007A2411" w:rsidRDefault="007F60A2" w:rsidP="007A2411">
      <w:pPr>
        <w:pStyle w:val="af3"/>
        <w:numPr>
          <w:ilvl w:val="0"/>
          <w:numId w:val="8"/>
        </w:numPr>
        <w:ind w:left="284" w:hanging="284"/>
        <w:jc w:val="both"/>
        <w:rPr>
          <w:sz w:val="24"/>
          <w:szCs w:val="24"/>
        </w:rPr>
      </w:pPr>
      <w:proofErr w:type="gramStart"/>
      <w:r w:rsidRPr="007F60A2">
        <w:rPr>
          <w:sz w:val="24"/>
          <w:szCs w:val="24"/>
        </w:rPr>
        <w:t>Заявки, поданные участникам в период с 14.02.2020 по 25.02.2020 на участие в запросе предложений в электронной форме право на заключение Договора на поставку бытовой техники /сплит-систем, котла газового для нужд ПАО «МРСК Центра» (филиала «Ярэнерго»), размещенного на ЭТП https://msp.roseltorg.ru/ (реестровый номер 32008880406), возвращаются Участникам и прекращают свое действие.</w:t>
      </w:r>
      <w:proofErr w:type="gramEnd"/>
      <w:r w:rsidRPr="007F60A2">
        <w:rPr>
          <w:sz w:val="24"/>
          <w:szCs w:val="24"/>
        </w:rPr>
        <w:t xml:space="preserve"> Участники вправе вновь участвовать в закупке и подать новые заявки.  </w:t>
      </w:r>
      <w:bookmarkStart w:id="3" w:name="_GoBack"/>
      <w:bookmarkEnd w:id="3"/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F67DD">
        <w:rPr>
          <w:b/>
          <w:sz w:val="24"/>
          <w:szCs w:val="24"/>
        </w:rPr>
        <w:t>Примечание:</w:t>
      </w:r>
    </w:p>
    <w:p w:rsidR="00A54F6D" w:rsidRPr="00FF67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FF67DD">
        <w:rPr>
          <w:sz w:val="24"/>
          <w:szCs w:val="24"/>
        </w:rPr>
        <w:t>извещения</w:t>
      </w:r>
      <w:r w:rsidR="00C058E0" w:rsidRPr="00FF67DD">
        <w:rPr>
          <w:sz w:val="24"/>
          <w:szCs w:val="24"/>
        </w:rPr>
        <w:t xml:space="preserve"> и </w:t>
      </w:r>
      <w:r w:rsidR="00004E53" w:rsidRPr="00FF67DD">
        <w:rPr>
          <w:sz w:val="24"/>
          <w:szCs w:val="24"/>
        </w:rPr>
        <w:t xml:space="preserve">закупочной документации запроса предложений </w:t>
      </w:r>
      <w:r w:rsidR="003E15AF" w:rsidRPr="00FF67DD">
        <w:rPr>
          <w:sz w:val="24"/>
          <w:szCs w:val="24"/>
        </w:rPr>
        <w:t>в электронной форме</w:t>
      </w:r>
      <w:r w:rsidR="003E15AF" w:rsidRPr="00FF67DD">
        <w:rPr>
          <w:iCs/>
          <w:sz w:val="24"/>
          <w:szCs w:val="24"/>
        </w:rPr>
        <w:t xml:space="preserve">, </w:t>
      </w:r>
      <w:r w:rsidR="003E15AF" w:rsidRPr="00FF67D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F67DD">
        <w:rPr>
          <w:sz w:val="24"/>
          <w:szCs w:val="24"/>
        </w:rPr>
        <w:t xml:space="preserve"> </w:t>
      </w:r>
      <w:r w:rsidR="0097260F" w:rsidRPr="0097260F">
        <w:rPr>
          <w:sz w:val="24"/>
          <w:szCs w:val="24"/>
        </w:rPr>
        <w:t>на право заключения Договора на поставку бытовой техники /сплит-систем, котла газового/ для нужд ПАО «МРСК Центра» (филиала «Ярэнерго»)</w:t>
      </w:r>
      <w:r w:rsidR="005315E8" w:rsidRPr="00FF67DD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 xml:space="preserve">внесены </w:t>
      </w:r>
      <w:r w:rsidR="00376EB2" w:rsidRPr="00FF67DD">
        <w:rPr>
          <w:sz w:val="24"/>
          <w:szCs w:val="24"/>
        </w:rPr>
        <w:t>следующие изменения</w:t>
      </w:r>
      <w:r w:rsidR="001D7337" w:rsidRPr="00FF67DD">
        <w:rPr>
          <w:sz w:val="24"/>
          <w:szCs w:val="24"/>
        </w:rPr>
        <w:t>:</w:t>
      </w:r>
    </w:p>
    <w:p w:rsidR="003E15AF" w:rsidRPr="00FF67DD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изменены крайний срок подачи заявок,</w:t>
      </w:r>
      <w:r w:rsidRPr="00FF67DD">
        <w:rPr>
          <w:b/>
          <w:sz w:val="24"/>
          <w:szCs w:val="24"/>
        </w:rPr>
        <w:t xml:space="preserve"> </w:t>
      </w:r>
      <w:r w:rsidRPr="00FF67DD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закупки;</w:t>
      </w:r>
    </w:p>
    <w:p w:rsidR="00C179CF" w:rsidRPr="00FF67DD" w:rsidRDefault="00C179CF" w:rsidP="00C179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 крайний срок предоставления</w:t>
      </w:r>
      <w:r w:rsidR="003E15AF" w:rsidRPr="00FF67DD">
        <w:rPr>
          <w:i/>
          <w:sz w:val="24"/>
          <w:szCs w:val="24"/>
        </w:rPr>
        <w:t xml:space="preserve"> ответов на запросы разъяснений.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proofErr w:type="gramStart"/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97260F" w:rsidRPr="0097260F">
        <w:rPr>
          <w:sz w:val="24"/>
          <w:szCs w:val="24"/>
        </w:rPr>
        <w:t>на право заключения Договора на поставку бытовой техники /сплит-систем, котла газового/ для нужд ПАО «МРСК Центра» (филиала «Ярэнерго»)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82C4C">
          <w:rPr>
            <w:rStyle w:val="a6"/>
            <w:sz w:val="24"/>
            <w:szCs w:val="24"/>
          </w:rPr>
          <w:t>www.zakupki.gov</w:t>
        </w:r>
        <w:proofErr w:type="gramEnd"/>
        <w:r w:rsidR="00E86552" w:rsidRPr="00B82C4C">
          <w:rPr>
            <w:rStyle w:val="a6"/>
            <w:sz w:val="24"/>
            <w:szCs w:val="24"/>
          </w:rPr>
          <w:t>.</w:t>
        </w:r>
        <w:proofErr w:type="gramStart"/>
        <w:r w:rsidR="00E86552" w:rsidRPr="00B82C4C">
          <w:rPr>
            <w:rStyle w:val="a6"/>
            <w:sz w:val="24"/>
            <w:szCs w:val="24"/>
          </w:rPr>
          <w:t>ru</w:t>
        </w:r>
      </w:hyperlink>
      <w:r w:rsidR="00E86552" w:rsidRPr="00B82C4C">
        <w:rPr>
          <w:sz w:val="24"/>
          <w:szCs w:val="24"/>
        </w:rPr>
        <w:t xml:space="preserve">, на </w:t>
      </w:r>
      <w:r w:rsidR="003E15AF" w:rsidRPr="00E36327">
        <w:rPr>
          <w:sz w:val="24"/>
          <w:szCs w:val="24"/>
        </w:rPr>
        <w:t xml:space="preserve">Единой электронной торговой площадке </w:t>
      </w:r>
      <w:r w:rsidR="003E15AF" w:rsidRPr="00E36327">
        <w:rPr>
          <w:rStyle w:val="a6"/>
          <w:sz w:val="24"/>
          <w:szCs w:val="24"/>
        </w:rPr>
        <w:t>https://msp.roseltorg.ru</w:t>
      </w:r>
      <w:r w:rsidR="003E15AF" w:rsidRPr="00B82C4C">
        <w:rPr>
          <w:sz w:val="24"/>
          <w:szCs w:val="24"/>
        </w:rPr>
        <w:t xml:space="preserve"> </w:t>
      </w:r>
      <w:r w:rsidR="00D9157E" w:rsidRPr="00F31EE4">
        <w:rPr>
          <w:sz w:val="24"/>
          <w:szCs w:val="24"/>
        </w:rPr>
        <w:t>№</w:t>
      </w:r>
      <w:r w:rsidR="0097260F" w:rsidRPr="0097260F">
        <w:rPr>
          <w:sz w:val="24"/>
          <w:szCs w:val="24"/>
        </w:rPr>
        <w:t>32008880406</w:t>
      </w:r>
      <w:r w:rsidR="00830E3B" w:rsidRPr="00830E3B">
        <w:rPr>
          <w:sz w:val="24"/>
          <w:szCs w:val="24"/>
        </w:rPr>
        <w:t xml:space="preserve"> от </w:t>
      </w:r>
      <w:r w:rsidR="00212711">
        <w:rPr>
          <w:sz w:val="24"/>
          <w:szCs w:val="24"/>
        </w:rPr>
        <w:t>14</w:t>
      </w:r>
      <w:r w:rsidR="00830E3B" w:rsidRPr="00830E3B">
        <w:rPr>
          <w:sz w:val="24"/>
          <w:szCs w:val="24"/>
        </w:rPr>
        <w:t>.0</w:t>
      </w:r>
      <w:r w:rsidR="00212711">
        <w:rPr>
          <w:sz w:val="24"/>
          <w:szCs w:val="24"/>
        </w:rPr>
        <w:t>2</w:t>
      </w:r>
      <w:r w:rsidR="00830E3B" w:rsidRPr="00830E3B">
        <w:rPr>
          <w:sz w:val="24"/>
          <w:szCs w:val="24"/>
        </w:rPr>
        <w:t xml:space="preserve">.2020 </w:t>
      </w:r>
      <w:r w:rsidR="00A00D57" w:rsidRPr="00F31EE4">
        <w:rPr>
          <w:sz w:val="24"/>
          <w:szCs w:val="24"/>
        </w:rPr>
        <w:t>года</w:t>
      </w:r>
      <w:r w:rsidR="00E86552" w:rsidRPr="00B82C4C">
        <w:rPr>
          <w:sz w:val="24"/>
          <w:szCs w:val="24"/>
        </w:rPr>
        <w:t xml:space="preserve">, а также на официальном сайте </w:t>
      </w:r>
      <w:r w:rsidR="00AC5570" w:rsidRPr="00B82C4C">
        <w:rPr>
          <w:sz w:val="24"/>
          <w:szCs w:val="24"/>
        </w:rPr>
        <w:t>ПАО «МРСК Центра»</w:t>
      </w:r>
      <w:r w:rsidR="00E86552" w:rsidRPr="00B82C4C">
        <w:rPr>
          <w:sz w:val="24"/>
          <w:szCs w:val="24"/>
        </w:rPr>
        <w:t xml:space="preserve"> </w:t>
      </w:r>
      <w:hyperlink r:id="rId11" w:history="1">
        <w:r w:rsidR="00E86552" w:rsidRPr="00B82C4C">
          <w:rPr>
            <w:rStyle w:val="a6"/>
            <w:sz w:val="24"/>
            <w:szCs w:val="24"/>
          </w:rPr>
          <w:t>www.mrsk-1.ru</w:t>
        </w:r>
      </w:hyperlink>
      <w:r w:rsidR="00E86552" w:rsidRPr="00B82C4C">
        <w:rPr>
          <w:sz w:val="24"/>
          <w:szCs w:val="24"/>
        </w:rPr>
        <w:t xml:space="preserve"> в разделе «Закупки»</w:t>
      </w:r>
      <w:r w:rsidR="0043785D" w:rsidRPr="00B82C4C">
        <w:rPr>
          <w:sz w:val="24"/>
          <w:szCs w:val="24"/>
        </w:rPr>
        <w:t>)</w:t>
      </w:r>
      <w:r w:rsidR="00A82F6E" w:rsidRPr="00B82C4C">
        <w:rPr>
          <w:sz w:val="24"/>
          <w:szCs w:val="24"/>
        </w:rPr>
        <w:t>.</w:t>
      </w:r>
      <w:proofErr w:type="gramEnd"/>
    </w:p>
    <w:p w:rsidR="002A2235" w:rsidRPr="00B82C4C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212711" w:rsidRPr="00B82C4C" w:rsidRDefault="00212711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97260F" w:rsidRPr="0097260F" w:rsidRDefault="0097260F" w:rsidP="0097260F">
      <w:pPr>
        <w:rPr>
          <w:bCs/>
          <w:sz w:val="24"/>
          <w:szCs w:val="24"/>
        </w:rPr>
      </w:pPr>
      <w:r w:rsidRPr="0097260F">
        <w:rPr>
          <w:bCs/>
          <w:sz w:val="24"/>
          <w:szCs w:val="24"/>
        </w:rPr>
        <w:t xml:space="preserve">Заместитель председателя </w:t>
      </w:r>
    </w:p>
    <w:p w:rsidR="00A34A1E" w:rsidRPr="00A34A1E" w:rsidRDefault="0097260F" w:rsidP="0097260F">
      <w:pPr>
        <w:rPr>
          <w:bCs/>
          <w:sz w:val="24"/>
          <w:szCs w:val="24"/>
        </w:rPr>
      </w:pPr>
      <w:r w:rsidRPr="0097260F">
        <w:rPr>
          <w:bCs/>
          <w:sz w:val="24"/>
          <w:szCs w:val="24"/>
        </w:rPr>
        <w:t>Закупочной комиссии</w:t>
      </w:r>
      <w:r w:rsidR="00A34A1E" w:rsidRPr="00A34A1E">
        <w:rPr>
          <w:bCs/>
          <w:sz w:val="24"/>
          <w:szCs w:val="24"/>
        </w:rPr>
        <w:t xml:space="preserve"> – </w:t>
      </w:r>
    </w:p>
    <w:p w:rsidR="0097260F" w:rsidRDefault="0097260F" w:rsidP="00A34A1E">
      <w:pPr>
        <w:rPr>
          <w:bCs/>
          <w:sz w:val="24"/>
          <w:szCs w:val="24"/>
        </w:rPr>
      </w:pPr>
      <w:r w:rsidRPr="0097260F">
        <w:rPr>
          <w:bCs/>
          <w:sz w:val="24"/>
          <w:szCs w:val="24"/>
        </w:rPr>
        <w:t xml:space="preserve">Заместитель директора по безопасности </w:t>
      </w:r>
    </w:p>
    <w:p w:rsidR="00A34A1E" w:rsidRPr="00A34A1E" w:rsidRDefault="0097260F" w:rsidP="00A34A1E">
      <w:pPr>
        <w:rPr>
          <w:bCs/>
          <w:sz w:val="24"/>
          <w:szCs w:val="24"/>
        </w:rPr>
      </w:pPr>
      <w:r w:rsidRPr="0097260F">
        <w:rPr>
          <w:bCs/>
          <w:sz w:val="24"/>
          <w:szCs w:val="24"/>
        </w:rPr>
        <w:t>филиала ПАО «МРСК Центра» - «Ярэнерго»</w:t>
      </w:r>
      <w:r w:rsidR="00212711">
        <w:rPr>
          <w:bCs/>
          <w:sz w:val="24"/>
          <w:szCs w:val="24"/>
        </w:rPr>
        <w:t xml:space="preserve">                                             </w:t>
      </w:r>
      <w:r w:rsidR="00212711" w:rsidRPr="0021271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Г.В</w:t>
      </w:r>
      <w:r w:rsidR="00212711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Ширшаков</w:t>
      </w:r>
      <w:r w:rsidR="00A34A1E" w:rsidRPr="00A34A1E">
        <w:rPr>
          <w:bCs/>
          <w:sz w:val="24"/>
          <w:szCs w:val="24"/>
        </w:rPr>
        <w:t xml:space="preserve">                                                            </w:t>
      </w:r>
    </w:p>
    <w:p w:rsidR="00D9157E" w:rsidRPr="00EB3730" w:rsidRDefault="00D9157E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D9157E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ED439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2"/>
  </w:num>
  <w:num w:numId="11">
    <w:abstractNumId w:val="7"/>
  </w:num>
  <w:num w:numId="12">
    <w:abstractNumId w:val="9"/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C5F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2711"/>
    <w:rsid w:val="00212A83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036D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64D2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1D3"/>
    <w:rsid w:val="006138DF"/>
    <w:rsid w:val="006143B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635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411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AB6"/>
    <w:rsid w:val="007F5EF5"/>
    <w:rsid w:val="007F60A2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26DA"/>
    <w:rsid w:val="00823FD0"/>
    <w:rsid w:val="00824558"/>
    <w:rsid w:val="00825723"/>
    <w:rsid w:val="00827422"/>
    <w:rsid w:val="0083061B"/>
    <w:rsid w:val="00830C96"/>
    <w:rsid w:val="00830E3B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7431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4307"/>
    <w:rsid w:val="009628BA"/>
    <w:rsid w:val="00964E48"/>
    <w:rsid w:val="009656F3"/>
    <w:rsid w:val="00971C7E"/>
    <w:rsid w:val="0097260F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28E"/>
    <w:rsid w:val="009F2580"/>
    <w:rsid w:val="009F2860"/>
    <w:rsid w:val="009F71A5"/>
    <w:rsid w:val="00A000C4"/>
    <w:rsid w:val="00A00D57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4A1E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80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480D"/>
    <w:rsid w:val="00C179CF"/>
    <w:rsid w:val="00C17B9C"/>
    <w:rsid w:val="00C211A9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5A7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6B7E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31">
    <w:name w:val="заголовок 3"/>
    <w:basedOn w:val="a2"/>
    <w:next w:val="a2"/>
    <w:rsid w:val="0097260F"/>
    <w:pPr>
      <w:keepNext/>
      <w:autoSpaceDE w:val="0"/>
      <w:autoSpaceDN w:val="0"/>
      <w:spacing w:before="120" w:line="360" w:lineRule="auto"/>
      <w:ind w:firstLine="720"/>
      <w:jc w:val="center"/>
      <w:outlineLvl w:val="2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31">
    <w:name w:val="заголовок 3"/>
    <w:basedOn w:val="a2"/>
    <w:next w:val="a2"/>
    <w:rsid w:val="0097260F"/>
    <w:pPr>
      <w:keepNext/>
      <w:autoSpaceDE w:val="0"/>
      <w:autoSpaceDN w:val="0"/>
      <w:spacing w:before="120" w:line="360" w:lineRule="auto"/>
      <w:ind w:firstLine="720"/>
      <w:jc w:val="center"/>
      <w:outlineLvl w:val="2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C0458-E309-4851-BFC2-B317A7BC4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833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6519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Гребёнкин</dc:creator>
  <cp:lastModifiedBy>Kuznetsov.AlY</cp:lastModifiedBy>
  <cp:revision>7</cp:revision>
  <cp:lastPrinted>2010-10-21T10:53:00Z</cp:lastPrinted>
  <dcterms:created xsi:type="dcterms:W3CDTF">2020-02-25T07:50:00Z</dcterms:created>
  <dcterms:modified xsi:type="dcterms:W3CDTF">2020-04-14T13:29:00Z</dcterms:modified>
</cp:coreProperties>
</file>